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EF5" w:rsidRPr="00F34EF5" w:rsidRDefault="00F34EF5" w:rsidP="00F34E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EF5">
        <w:rPr>
          <w:rFonts w:ascii="Times New Roman" w:hAnsi="Times New Roman" w:cs="Times New Roman"/>
          <w:b/>
          <w:sz w:val="24"/>
          <w:szCs w:val="24"/>
        </w:rPr>
        <w:t>Отчет о реализованном проекте инициативного бюджетирования в 202</w:t>
      </w:r>
      <w:r w:rsidR="00DC468D">
        <w:rPr>
          <w:rFonts w:ascii="Times New Roman" w:hAnsi="Times New Roman" w:cs="Times New Roman"/>
          <w:b/>
          <w:sz w:val="24"/>
          <w:szCs w:val="24"/>
        </w:rPr>
        <w:t>3</w:t>
      </w:r>
      <w:r w:rsidRPr="00F34EF5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F34EF5" w:rsidRDefault="00F34EF5" w:rsidP="00F34E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EF5">
        <w:rPr>
          <w:rFonts w:ascii="Times New Roman" w:hAnsi="Times New Roman" w:cs="Times New Roman"/>
          <w:b/>
          <w:sz w:val="24"/>
          <w:szCs w:val="24"/>
        </w:rPr>
        <w:t>в сельском поселении Сосновка</w:t>
      </w:r>
    </w:p>
    <w:p w:rsidR="00F34EF5" w:rsidRDefault="00F34EF5" w:rsidP="00F34E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EF5" w:rsidRDefault="009C235D" w:rsidP="00141E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35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2672669"/>
            <wp:effectExtent l="0" t="0" r="0" b="0"/>
            <wp:docPr id="3" name="Рисунок 3" descr="D:\My-Docums\glava\Downloads\photo_2023-10-09_23-35-37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-Docums\glava\Downloads\photo_2023-10-09_23-35-37 (4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EF5" w:rsidRDefault="00F34EF5" w:rsidP="008E0F2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3968" w:rsidRPr="008E0F23" w:rsidRDefault="00D8244A" w:rsidP="008E0F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7685">
        <w:rPr>
          <w:rFonts w:ascii="Times New Roman" w:hAnsi="Times New Roman" w:cs="Times New Roman"/>
          <w:b/>
          <w:bCs/>
          <w:sz w:val="24"/>
          <w:szCs w:val="24"/>
        </w:rPr>
        <w:t>Наименование: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468D" w:rsidRPr="00DC468D">
        <w:rPr>
          <w:rFonts w:ascii="Times New Roman" w:hAnsi="Times New Roman" w:cs="Times New Roman"/>
          <w:bCs/>
          <w:sz w:val="24"/>
          <w:szCs w:val="24"/>
        </w:rPr>
        <w:t xml:space="preserve">«Ай </w:t>
      </w:r>
      <w:proofErr w:type="spellStart"/>
      <w:r w:rsidR="00DC468D" w:rsidRPr="00DC468D">
        <w:rPr>
          <w:rFonts w:ascii="Times New Roman" w:hAnsi="Times New Roman" w:cs="Times New Roman"/>
          <w:bCs/>
          <w:sz w:val="24"/>
          <w:szCs w:val="24"/>
        </w:rPr>
        <w:t>КƏрт</w:t>
      </w:r>
      <w:proofErr w:type="spellEnd"/>
      <w:r w:rsidR="00DC468D" w:rsidRPr="00DC468D">
        <w:rPr>
          <w:rFonts w:ascii="Times New Roman" w:hAnsi="Times New Roman" w:cs="Times New Roman"/>
          <w:bCs/>
          <w:sz w:val="24"/>
          <w:szCs w:val="24"/>
        </w:rPr>
        <w:t>» / «Маленькая (тихая) деревня». Создание общественного пространства для отдыха в рамках концепции благоустройства пешеходного бульвара вдоль ул. Школьная в сельском поселении Сосновка</w:t>
      </w:r>
    </w:p>
    <w:p w:rsidR="008E0F23" w:rsidRDefault="00D8244A" w:rsidP="008E0F23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проведенных </w:t>
      </w:r>
      <w:r w:rsidR="002A7851">
        <w:rPr>
          <w:rFonts w:ascii="Times New Roman" w:hAnsi="Times New Roman" w:cs="Times New Roman"/>
          <w:sz w:val="24"/>
          <w:szCs w:val="24"/>
        </w:rPr>
        <w:t>аукционных</w:t>
      </w:r>
      <w:r>
        <w:rPr>
          <w:rFonts w:ascii="Times New Roman" w:hAnsi="Times New Roman" w:cs="Times New Roman"/>
          <w:sz w:val="24"/>
          <w:szCs w:val="24"/>
        </w:rPr>
        <w:t xml:space="preserve"> процедур, </w:t>
      </w:r>
      <w:r w:rsidR="00DC468D" w:rsidRPr="00DC468D">
        <w:rPr>
          <w:rFonts w:ascii="Times New Roman" w:hAnsi="Times New Roman" w:cs="Times New Roman"/>
          <w:sz w:val="24"/>
          <w:szCs w:val="24"/>
        </w:rPr>
        <w:t xml:space="preserve">05 июня 2023 года </w:t>
      </w:r>
      <w:r w:rsidR="00AA3F69">
        <w:rPr>
          <w:rFonts w:ascii="Times New Roman" w:hAnsi="Times New Roman" w:cs="Times New Roman"/>
          <w:sz w:val="24"/>
          <w:szCs w:val="24"/>
        </w:rPr>
        <w:t xml:space="preserve">заключен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контракт </w:t>
      </w:r>
      <w:r w:rsidR="00DC468D" w:rsidRPr="00DC468D">
        <w:rPr>
          <w:rFonts w:ascii="Times New Roman" w:hAnsi="Times New Roman" w:cs="Times New Roman"/>
          <w:sz w:val="24"/>
          <w:szCs w:val="24"/>
        </w:rPr>
        <w:t xml:space="preserve">на выполнение работ по созданию общественного пространства для отдыха «Ай </w:t>
      </w:r>
      <w:proofErr w:type="spellStart"/>
      <w:r w:rsidR="00DC468D" w:rsidRPr="00DC468D">
        <w:rPr>
          <w:rFonts w:ascii="Times New Roman" w:hAnsi="Times New Roman" w:cs="Times New Roman"/>
          <w:sz w:val="24"/>
          <w:szCs w:val="24"/>
        </w:rPr>
        <w:t>КƏрт</w:t>
      </w:r>
      <w:proofErr w:type="spellEnd"/>
      <w:r w:rsidR="00DC468D" w:rsidRPr="00DC468D">
        <w:rPr>
          <w:rFonts w:ascii="Times New Roman" w:hAnsi="Times New Roman" w:cs="Times New Roman"/>
          <w:sz w:val="24"/>
          <w:szCs w:val="24"/>
        </w:rPr>
        <w:t>» / «Маленькая (тихая) деревня»</w:t>
      </w:r>
      <w:r w:rsidR="008E0F23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D8244A" w:rsidRDefault="00D8244A" w:rsidP="00505B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7685">
        <w:rPr>
          <w:rFonts w:ascii="Times New Roman" w:hAnsi="Times New Roman" w:cs="Times New Roman"/>
          <w:b/>
          <w:sz w:val="24"/>
          <w:szCs w:val="24"/>
        </w:rPr>
        <w:t>Подрядчик: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44A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 w:rsidRPr="00D8244A">
        <w:rPr>
          <w:rFonts w:ascii="Times New Roman" w:hAnsi="Times New Roman" w:cs="Times New Roman"/>
          <w:sz w:val="24"/>
          <w:szCs w:val="24"/>
        </w:rPr>
        <w:t>Саргсян</w:t>
      </w:r>
      <w:proofErr w:type="spellEnd"/>
      <w:r w:rsidRPr="00D8244A">
        <w:rPr>
          <w:rFonts w:ascii="Times New Roman" w:hAnsi="Times New Roman" w:cs="Times New Roman"/>
          <w:sz w:val="24"/>
          <w:szCs w:val="24"/>
        </w:rPr>
        <w:t xml:space="preserve"> Севак </w:t>
      </w:r>
      <w:proofErr w:type="spellStart"/>
      <w:r w:rsidRPr="00D8244A">
        <w:rPr>
          <w:rFonts w:ascii="Times New Roman" w:hAnsi="Times New Roman" w:cs="Times New Roman"/>
          <w:sz w:val="24"/>
          <w:szCs w:val="24"/>
        </w:rPr>
        <w:t>Грачикович</w:t>
      </w:r>
      <w:proofErr w:type="spellEnd"/>
    </w:p>
    <w:p w:rsidR="00D8244A" w:rsidRDefault="00D8244A" w:rsidP="00505B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данного проекта </w:t>
      </w:r>
      <w:r w:rsidRPr="00D8244A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DC468D">
        <w:rPr>
          <w:rFonts w:ascii="Times New Roman" w:hAnsi="Times New Roman" w:cs="Times New Roman"/>
          <w:sz w:val="24"/>
          <w:szCs w:val="24"/>
        </w:rPr>
        <w:t xml:space="preserve">12 502 </w:t>
      </w:r>
      <w:r w:rsidR="00DC468D" w:rsidRPr="00DC468D">
        <w:rPr>
          <w:rFonts w:ascii="Times New Roman" w:hAnsi="Times New Roman" w:cs="Times New Roman"/>
          <w:sz w:val="24"/>
          <w:szCs w:val="24"/>
        </w:rPr>
        <w:t>24</w:t>
      </w:r>
      <w:r w:rsidR="00DC468D">
        <w:rPr>
          <w:rFonts w:ascii="Times New Roman" w:hAnsi="Times New Roman" w:cs="Times New Roman"/>
          <w:sz w:val="24"/>
          <w:szCs w:val="24"/>
        </w:rPr>
        <w:t>0,00</w:t>
      </w:r>
      <w:r w:rsidR="00DC468D" w:rsidRPr="00DC468D">
        <w:rPr>
          <w:rFonts w:ascii="Times New Roman" w:hAnsi="Times New Roman" w:cs="Times New Roman"/>
          <w:sz w:val="24"/>
          <w:szCs w:val="24"/>
        </w:rPr>
        <w:t xml:space="preserve"> </w:t>
      </w:r>
      <w:r w:rsidRPr="00D8244A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 xml:space="preserve">лей, </w:t>
      </w:r>
      <w:r w:rsidRPr="00D8244A">
        <w:rPr>
          <w:rFonts w:ascii="Times New Roman" w:hAnsi="Times New Roman" w:cs="Times New Roman"/>
          <w:sz w:val="24"/>
          <w:szCs w:val="24"/>
        </w:rPr>
        <w:t xml:space="preserve">из них средства </w:t>
      </w:r>
      <w:bookmarkStart w:id="0" w:name="_GoBack"/>
      <w:bookmarkEnd w:id="0"/>
      <w:r w:rsidRPr="00D8244A">
        <w:rPr>
          <w:rFonts w:ascii="Times New Roman" w:hAnsi="Times New Roman" w:cs="Times New Roman"/>
          <w:sz w:val="24"/>
          <w:szCs w:val="24"/>
        </w:rPr>
        <w:t xml:space="preserve">бюджета поселения </w:t>
      </w:r>
      <w:r w:rsidR="00DC468D">
        <w:rPr>
          <w:rFonts w:ascii="Times New Roman" w:hAnsi="Times New Roman" w:cs="Times New Roman"/>
          <w:sz w:val="24"/>
          <w:szCs w:val="24"/>
        </w:rPr>
        <w:t>3 295 </w:t>
      </w:r>
      <w:r w:rsidR="00DC468D" w:rsidRPr="00DC468D">
        <w:rPr>
          <w:rFonts w:ascii="Times New Roman" w:hAnsi="Times New Roman" w:cs="Times New Roman"/>
          <w:sz w:val="24"/>
          <w:szCs w:val="24"/>
        </w:rPr>
        <w:t>672</w:t>
      </w:r>
      <w:r w:rsidR="00DC468D">
        <w:rPr>
          <w:rFonts w:ascii="Times New Roman" w:hAnsi="Times New Roman" w:cs="Times New Roman"/>
          <w:sz w:val="24"/>
          <w:szCs w:val="24"/>
        </w:rPr>
        <w:t>,00</w:t>
      </w:r>
      <w:r w:rsidR="00DC468D" w:rsidRPr="00DC4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</w:t>
      </w:r>
      <w:r w:rsidRPr="00D8244A">
        <w:rPr>
          <w:rFonts w:ascii="Times New Roman" w:hAnsi="Times New Roman" w:cs="Times New Roman"/>
          <w:sz w:val="24"/>
          <w:szCs w:val="24"/>
        </w:rPr>
        <w:t xml:space="preserve">, средства </w:t>
      </w:r>
      <w:r>
        <w:rPr>
          <w:rFonts w:ascii="Times New Roman" w:hAnsi="Times New Roman" w:cs="Times New Roman"/>
          <w:sz w:val="24"/>
          <w:szCs w:val="24"/>
        </w:rPr>
        <w:t xml:space="preserve">автономного округа – </w:t>
      </w:r>
      <w:r w:rsidR="00DC468D" w:rsidRPr="00DC468D">
        <w:rPr>
          <w:rFonts w:ascii="Times New Roman" w:hAnsi="Times New Roman" w:cs="Times New Roman"/>
          <w:sz w:val="24"/>
          <w:szCs w:val="24"/>
        </w:rPr>
        <w:t>8</w:t>
      </w:r>
      <w:r w:rsidR="00DC468D">
        <w:rPr>
          <w:rFonts w:ascii="Times New Roman" w:hAnsi="Times New Roman" w:cs="Times New Roman"/>
          <w:sz w:val="24"/>
          <w:szCs w:val="24"/>
        </w:rPr>
        <w:t> 751 </w:t>
      </w:r>
      <w:r w:rsidR="00DC468D" w:rsidRPr="00DC468D">
        <w:rPr>
          <w:rFonts w:ascii="Times New Roman" w:hAnsi="Times New Roman" w:cs="Times New Roman"/>
          <w:sz w:val="24"/>
          <w:szCs w:val="24"/>
        </w:rPr>
        <w:t>56</w:t>
      </w:r>
      <w:r w:rsidR="00DC468D">
        <w:rPr>
          <w:rFonts w:ascii="Times New Roman" w:hAnsi="Times New Roman" w:cs="Times New Roman"/>
          <w:sz w:val="24"/>
          <w:szCs w:val="24"/>
        </w:rPr>
        <w:t>0,00</w:t>
      </w:r>
      <w:r w:rsidR="00DC468D" w:rsidRPr="00DC468D">
        <w:rPr>
          <w:rFonts w:ascii="Times New Roman" w:hAnsi="Times New Roman" w:cs="Times New Roman"/>
          <w:sz w:val="24"/>
          <w:szCs w:val="24"/>
        </w:rPr>
        <w:t xml:space="preserve"> </w:t>
      </w:r>
      <w:r w:rsidR="00DC468D">
        <w:rPr>
          <w:rFonts w:ascii="Times New Roman" w:hAnsi="Times New Roman" w:cs="Times New Roman"/>
          <w:sz w:val="24"/>
          <w:szCs w:val="24"/>
        </w:rPr>
        <w:t>рублей, инициативные платежи граждан – 455 000,00 рублей.</w:t>
      </w:r>
    </w:p>
    <w:p w:rsidR="008B40C9" w:rsidRPr="00947685" w:rsidRDefault="00D8244A" w:rsidP="009039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47685">
        <w:rPr>
          <w:rFonts w:ascii="Times New Roman" w:hAnsi="Times New Roman" w:cs="Times New Roman"/>
          <w:b/>
          <w:sz w:val="24"/>
          <w:szCs w:val="24"/>
        </w:rPr>
        <w:t xml:space="preserve">Работы по </w:t>
      </w:r>
      <w:r w:rsidR="00DC468D" w:rsidRPr="00DC468D">
        <w:rPr>
          <w:rFonts w:ascii="Times New Roman" w:hAnsi="Times New Roman" w:cs="Times New Roman"/>
          <w:b/>
          <w:sz w:val="24"/>
          <w:szCs w:val="24"/>
        </w:rPr>
        <w:t xml:space="preserve">созданию общественного пространства для отдыха «Ай </w:t>
      </w:r>
      <w:proofErr w:type="spellStart"/>
      <w:r w:rsidR="00DC468D" w:rsidRPr="00DC468D">
        <w:rPr>
          <w:rFonts w:ascii="Times New Roman" w:hAnsi="Times New Roman" w:cs="Times New Roman"/>
          <w:b/>
          <w:sz w:val="24"/>
          <w:szCs w:val="24"/>
        </w:rPr>
        <w:t>КƏрт</w:t>
      </w:r>
      <w:proofErr w:type="spellEnd"/>
      <w:r w:rsidR="00DC468D" w:rsidRPr="00DC468D">
        <w:rPr>
          <w:rFonts w:ascii="Times New Roman" w:hAnsi="Times New Roman" w:cs="Times New Roman"/>
          <w:b/>
          <w:sz w:val="24"/>
          <w:szCs w:val="24"/>
        </w:rPr>
        <w:t>» / «Маленькая (тихая) деревня»</w:t>
      </w:r>
      <w:r w:rsidRPr="00947685">
        <w:rPr>
          <w:rFonts w:ascii="Times New Roman" w:hAnsi="Times New Roman" w:cs="Times New Roman"/>
          <w:b/>
          <w:sz w:val="24"/>
          <w:szCs w:val="24"/>
        </w:rPr>
        <w:t xml:space="preserve"> включали в себя</w:t>
      </w:r>
      <w:r w:rsidR="008B40C9" w:rsidRPr="00947685">
        <w:rPr>
          <w:rFonts w:ascii="Times New Roman" w:hAnsi="Times New Roman" w:cs="Times New Roman"/>
          <w:b/>
          <w:sz w:val="24"/>
          <w:szCs w:val="24"/>
        </w:rPr>
        <w:t>:</w:t>
      </w:r>
    </w:p>
    <w:p w:rsidR="00903968" w:rsidRDefault="008B40C9" w:rsidP="009039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завоз песка – поднятие территории на необходимый уровень, </w:t>
      </w:r>
    </w:p>
    <w:p w:rsidR="00903968" w:rsidRDefault="008B40C9" w:rsidP="009039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укладку тротуарной плитки и бордюрного камня,</w:t>
      </w:r>
    </w:p>
    <w:p w:rsidR="008B40C9" w:rsidRDefault="008B40C9" w:rsidP="009039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установку малых архитектурных форм, таких как скамейки, урны,</w:t>
      </w:r>
    </w:p>
    <w:p w:rsidR="00676EE2" w:rsidRDefault="008B40C9" w:rsidP="009039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установку </w:t>
      </w:r>
      <w:r w:rsidR="00676EE2">
        <w:rPr>
          <w:rFonts w:ascii="Times New Roman" w:hAnsi="Times New Roman" w:cs="Times New Roman"/>
          <w:sz w:val="24"/>
          <w:szCs w:val="24"/>
        </w:rPr>
        <w:t>входной а</w:t>
      </w:r>
      <w:r w:rsidR="00676EE2" w:rsidRPr="00676EE2">
        <w:rPr>
          <w:rFonts w:ascii="Times New Roman" w:hAnsi="Times New Roman" w:cs="Times New Roman"/>
          <w:sz w:val="24"/>
          <w:szCs w:val="24"/>
        </w:rPr>
        <w:t>рк</w:t>
      </w:r>
      <w:r w:rsidR="00676EE2">
        <w:rPr>
          <w:rFonts w:ascii="Times New Roman" w:hAnsi="Times New Roman" w:cs="Times New Roman"/>
          <w:sz w:val="24"/>
          <w:szCs w:val="24"/>
        </w:rPr>
        <w:t>и</w:t>
      </w:r>
      <w:r w:rsidR="00676EE2" w:rsidRPr="00676EE2">
        <w:rPr>
          <w:rFonts w:ascii="Times New Roman" w:hAnsi="Times New Roman" w:cs="Times New Roman"/>
          <w:sz w:val="24"/>
          <w:szCs w:val="24"/>
        </w:rPr>
        <w:t xml:space="preserve"> с</w:t>
      </w:r>
      <w:r w:rsidR="001A622A">
        <w:rPr>
          <w:rFonts w:ascii="Times New Roman" w:hAnsi="Times New Roman" w:cs="Times New Roman"/>
          <w:sz w:val="24"/>
          <w:szCs w:val="24"/>
        </w:rPr>
        <w:t xml:space="preserve"> хантыйским орнаментом, фотозон</w:t>
      </w:r>
      <w:r w:rsidR="00676EE2" w:rsidRPr="00676EE2">
        <w:rPr>
          <w:rFonts w:ascii="Times New Roman" w:hAnsi="Times New Roman" w:cs="Times New Roman"/>
          <w:sz w:val="24"/>
          <w:szCs w:val="24"/>
        </w:rPr>
        <w:t xml:space="preserve"> «Прост</w:t>
      </w:r>
      <w:r w:rsidR="00676EE2">
        <w:rPr>
          <w:rFonts w:ascii="Times New Roman" w:hAnsi="Times New Roman" w:cs="Times New Roman"/>
          <w:sz w:val="24"/>
          <w:szCs w:val="24"/>
        </w:rPr>
        <w:t>ор», «Пейзаж тундры», скульптур</w:t>
      </w:r>
      <w:r w:rsidR="00676EE2" w:rsidRPr="00676EE2">
        <w:rPr>
          <w:rFonts w:ascii="Times New Roman" w:hAnsi="Times New Roman" w:cs="Times New Roman"/>
          <w:sz w:val="24"/>
          <w:szCs w:val="24"/>
        </w:rPr>
        <w:t xml:space="preserve"> с фигурами мужчины-оленевода и женщины в национальной одежде, </w:t>
      </w:r>
    </w:p>
    <w:p w:rsidR="008B40C9" w:rsidRDefault="00676EE2" w:rsidP="009039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установку декоративного</w:t>
      </w:r>
      <w:r w:rsidRPr="00676EE2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граждения</w:t>
      </w:r>
      <w:r w:rsidRPr="00676EE2">
        <w:rPr>
          <w:rFonts w:ascii="Times New Roman" w:hAnsi="Times New Roman" w:cs="Times New Roman"/>
          <w:sz w:val="24"/>
          <w:szCs w:val="24"/>
        </w:rPr>
        <w:t xml:space="preserve"> с национальным узором в форме оленьих рогов</w:t>
      </w:r>
      <w:r w:rsidR="008B40C9">
        <w:rPr>
          <w:rFonts w:ascii="Times New Roman" w:hAnsi="Times New Roman" w:cs="Times New Roman"/>
          <w:sz w:val="24"/>
          <w:szCs w:val="24"/>
        </w:rPr>
        <w:t>,</w:t>
      </w:r>
    </w:p>
    <w:p w:rsidR="008B40C9" w:rsidRDefault="008B40C9" w:rsidP="009039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освещени</w:t>
      </w:r>
      <w:r w:rsidR="00676EE2">
        <w:rPr>
          <w:rFonts w:ascii="Times New Roman" w:hAnsi="Times New Roman" w:cs="Times New Roman"/>
          <w:sz w:val="24"/>
          <w:szCs w:val="24"/>
        </w:rPr>
        <w:t>е, озеленение данной территории.</w:t>
      </w:r>
    </w:p>
    <w:p w:rsidR="002A7851" w:rsidRDefault="008B40C9" w:rsidP="009039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7851" w:rsidRPr="002A7851">
        <w:rPr>
          <w:rFonts w:ascii="Times New Roman" w:hAnsi="Times New Roman" w:cs="Times New Roman"/>
          <w:sz w:val="24"/>
          <w:szCs w:val="24"/>
        </w:rPr>
        <w:t>Доля граждан, принявших участие в реализации данно</w:t>
      </w:r>
      <w:r w:rsidR="006022A5">
        <w:rPr>
          <w:rFonts w:ascii="Times New Roman" w:hAnsi="Times New Roman" w:cs="Times New Roman"/>
          <w:sz w:val="24"/>
          <w:szCs w:val="24"/>
        </w:rPr>
        <w:t>го проекта, составила не менее 2</w:t>
      </w:r>
      <w:r w:rsidR="00947685">
        <w:rPr>
          <w:rFonts w:ascii="Times New Roman" w:hAnsi="Times New Roman" w:cs="Times New Roman"/>
          <w:sz w:val="24"/>
          <w:szCs w:val="24"/>
        </w:rPr>
        <w:t>5</w:t>
      </w:r>
      <w:r w:rsidR="002A7851" w:rsidRPr="002A7851">
        <w:rPr>
          <w:rFonts w:ascii="Times New Roman" w:hAnsi="Times New Roman" w:cs="Times New Roman"/>
          <w:sz w:val="24"/>
          <w:szCs w:val="24"/>
        </w:rPr>
        <w:t>% от общего числа жителей поселения</w:t>
      </w:r>
      <w:r w:rsidR="002A7851">
        <w:rPr>
          <w:rFonts w:ascii="Times New Roman" w:hAnsi="Times New Roman" w:cs="Times New Roman"/>
          <w:sz w:val="24"/>
          <w:szCs w:val="24"/>
        </w:rPr>
        <w:t>.</w:t>
      </w:r>
      <w:r w:rsidR="002A7851" w:rsidRPr="002A78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685" w:rsidRPr="00947685" w:rsidRDefault="00947685" w:rsidP="00947685">
      <w:pPr>
        <w:jc w:val="both"/>
        <w:rPr>
          <w:rFonts w:ascii="Times New Roman" w:hAnsi="Times New Roman" w:cs="Times New Roman"/>
          <w:sz w:val="24"/>
          <w:szCs w:val="24"/>
        </w:rPr>
      </w:pPr>
      <w:r w:rsidRPr="00947685">
        <w:rPr>
          <w:rFonts w:ascii="Times New Roman" w:hAnsi="Times New Roman" w:cs="Times New Roman"/>
          <w:b/>
          <w:sz w:val="24"/>
          <w:szCs w:val="24"/>
        </w:rPr>
        <w:lastRenderedPageBreak/>
        <w:t>Полученный эффект от реализации проекта:</w:t>
      </w:r>
      <w:r w:rsidRPr="00947685">
        <w:rPr>
          <w:rFonts w:ascii="Times New Roman" w:hAnsi="Times New Roman" w:cs="Times New Roman"/>
          <w:sz w:val="24"/>
          <w:szCs w:val="24"/>
        </w:rPr>
        <w:t xml:space="preserve"> Реализация инициативного проекта </w:t>
      </w:r>
      <w:r w:rsidR="006022A5" w:rsidRPr="006022A5">
        <w:rPr>
          <w:rFonts w:ascii="Times New Roman" w:hAnsi="Times New Roman" w:cs="Times New Roman"/>
          <w:sz w:val="24"/>
          <w:szCs w:val="24"/>
        </w:rPr>
        <w:t xml:space="preserve">«Ай </w:t>
      </w:r>
      <w:proofErr w:type="spellStart"/>
      <w:r w:rsidR="006022A5" w:rsidRPr="006022A5">
        <w:rPr>
          <w:rFonts w:ascii="Times New Roman" w:hAnsi="Times New Roman" w:cs="Times New Roman"/>
          <w:sz w:val="24"/>
          <w:szCs w:val="24"/>
        </w:rPr>
        <w:t>КƏрт</w:t>
      </w:r>
      <w:proofErr w:type="spellEnd"/>
      <w:r w:rsidR="006022A5" w:rsidRPr="006022A5">
        <w:rPr>
          <w:rFonts w:ascii="Times New Roman" w:hAnsi="Times New Roman" w:cs="Times New Roman"/>
          <w:sz w:val="24"/>
          <w:szCs w:val="24"/>
        </w:rPr>
        <w:t>» / «Маленькая (тихая) деревня»</w:t>
      </w:r>
      <w:r w:rsidRPr="00947685">
        <w:rPr>
          <w:rFonts w:ascii="Times New Roman" w:hAnsi="Times New Roman" w:cs="Times New Roman"/>
          <w:sz w:val="24"/>
          <w:szCs w:val="24"/>
        </w:rPr>
        <w:t xml:space="preserve"> оказала положительное влияние на достижение целей национального проекта «Жильё и городская среда» и национальной цели "Комфортная и безопасная среда для жизни" в части повышения комфортности городской среды и улучшения качества городской среды в полтора раза; создание механизма участия граждан в формировании комфортной городской среды, вовлечение в решение вопросов благоустройства и в процессы местного самоуправления.</w:t>
      </w:r>
    </w:p>
    <w:p w:rsidR="00947685" w:rsidRPr="00947685" w:rsidRDefault="001A622A" w:rsidP="00947685">
      <w:pPr>
        <w:jc w:val="both"/>
        <w:rPr>
          <w:rFonts w:ascii="Times New Roman" w:hAnsi="Times New Roman" w:cs="Times New Roman"/>
          <w:sz w:val="24"/>
          <w:szCs w:val="24"/>
        </w:rPr>
      </w:pPr>
      <w:r w:rsidRPr="001A622A">
        <w:rPr>
          <w:rFonts w:ascii="Times New Roman" w:hAnsi="Times New Roman" w:cs="Times New Roman"/>
          <w:sz w:val="24"/>
          <w:szCs w:val="24"/>
        </w:rPr>
        <w:t>Создание общественного пространства в центре посёлка повыси</w:t>
      </w:r>
      <w:r>
        <w:rPr>
          <w:rFonts w:ascii="Times New Roman" w:hAnsi="Times New Roman" w:cs="Times New Roman"/>
          <w:sz w:val="24"/>
          <w:szCs w:val="24"/>
        </w:rPr>
        <w:t>ло</w:t>
      </w:r>
      <w:r w:rsidRPr="001A622A">
        <w:rPr>
          <w:rFonts w:ascii="Times New Roman" w:hAnsi="Times New Roman" w:cs="Times New Roman"/>
          <w:sz w:val="24"/>
          <w:szCs w:val="24"/>
        </w:rPr>
        <w:t xml:space="preserve"> привлекательность Сосновки для отдыха семей с детьми, молодёжи, ста</w:t>
      </w:r>
      <w:r>
        <w:rPr>
          <w:rFonts w:ascii="Times New Roman" w:hAnsi="Times New Roman" w:cs="Times New Roman"/>
          <w:sz w:val="24"/>
          <w:szCs w:val="24"/>
        </w:rPr>
        <w:t>ло</w:t>
      </w:r>
      <w:r w:rsidRPr="001A622A">
        <w:rPr>
          <w:rFonts w:ascii="Times New Roman" w:hAnsi="Times New Roman" w:cs="Times New Roman"/>
          <w:sz w:val="24"/>
          <w:szCs w:val="24"/>
        </w:rPr>
        <w:t xml:space="preserve"> точкой притяжения для осознанных выходных и тематических путешествий, местом для реализации </w:t>
      </w:r>
      <w:r>
        <w:rPr>
          <w:rFonts w:ascii="Times New Roman" w:hAnsi="Times New Roman" w:cs="Times New Roman"/>
          <w:sz w:val="24"/>
          <w:szCs w:val="24"/>
        </w:rPr>
        <w:t xml:space="preserve">различных </w:t>
      </w:r>
      <w:proofErr w:type="gramStart"/>
      <w:r w:rsidRPr="001A622A">
        <w:rPr>
          <w:rFonts w:ascii="Times New Roman" w:hAnsi="Times New Roman" w:cs="Times New Roman"/>
          <w:sz w:val="24"/>
          <w:szCs w:val="24"/>
        </w:rPr>
        <w:t>мероприятий  в</w:t>
      </w:r>
      <w:proofErr w:type="gramEnd"/>
      <w:r w:rsidRPr="001A622A">
        <w:rPr>
          <w:rFonts w:ascii="Times New Roman" w:hAnsi="Times New Roman" w:cs="Times New Roman"/>
          <w:sz w:val="24"/>
          <w:szCs w:val="24"/>
        </w:rPr>
        <w:t xml:space="preserve"> сфере развития межнациональных отношений</w:t>
      </w:r>
      <w:r w:rsidR="00947685" w:rsidRPr="00947685">
        <w:rPr>
          <w:rFonts w:ascii="Times New Roman" w:hAnsi="Times New Roman" w:cs="Times New Roman"/>
          <w:sz w:val="24"/>
          <w:szCs w:val="24"/>
        </w:rPr>
        <w:t>.</w:t>
      </w:r>
    </w:p>
    <w:p w:rsidR="00903968" w:rsidRDefault="00036E05" w:rsidP="00947685">
      <w:pPr>
        <w:jc w:val="both"/>
        <w:rPr>
          <w:rFonts w:ascii="Times New Roman" w:hAnsi="Times New Roman" w:cs="Times New Roman"/>
          <w:sz w:val="24"/>
          <w:szCs w:val="24"/>
        </w:rPr>
      </w:pPr>
      <w:r w:rsidRPr="00036E05">
        <w:rPr>
          <w:rFonts w:ascii="Times New Roman" w:hAnsi="Times New Roman" w:cs="Times New Roman"/>
          <w:sz w:val="24"/>
          <w:szCs w:val="24"/>
        </w:rPr>
        <w:t>Реализация инициативного проекта «Ай-</w:t>
      </w:r>
      <w:proofErr w:type="spellStart"/>
      <w:r w:rsidRPr="00036E05">
        <w:rPr>
          <w:rFonts w:ascii="Times New Roman" w:hAnsi="Times New Roman" w:cs="Times New Roman"/>
          <w:sz w:val="24"/>
          <w:szCs w:val="24"/>
        </w:rPr>
        <w:t>КƏрт</w:t>
      </w:r>
      <w:proofErr w:type="spellEnd"/>
      <w:r w:rsidRPr="00036E05">
        <w:rPr>
          <w:rFonts w:ascii="Times New Roman" w:hAnsi="Times New Roman" w:cs="Times New Roman"/>
          <w:sz w:val="24"/>
          <w:szCs w:val="24"/>
        </w:rPr>
        <w:t>» / «Маленькая (тихая) деревня» позво</w:t>
      </w:r>
      <w:r w:rsidR="00E0291A">
        <w:rPr>
          <w:rFonts w:ascii="Times New Roman" w:hAnsi="Times New Roman" w:cs="Times New Roman"/>
          <w:sz w:val="24"/>
          <w:szCs w:val="24"/>
        </w:rPr>
        <w:t>ли</w:t>
      </w:r>
      <w:r w:rsidRPr="00036E05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036E05">
        <w:rPr>
          <w:rFonts w:ascii="Times New Roman" w:hAnsi="Times New Roman" w:cs="Times New Roman"/>
          <w:sz w:val="24"/>
          <w:szCs w:val="24"/>
        </w:rPr>
        <w:t xml:space="preserve">сохранять и поддерживать этнокультурное наследие коренных народов Севера на территории сельского поселения Сосновка 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36E05">
        <w:rPr>
          <w:rFonts w:ascii="Times New Roman" w:hAnsi="Times New Roman" w:cs="Times New Roman"/>
          <w:sz w:val="24"/>
          <w:szCs w:val="24"/>
        </w:rPr>
        <w:t>формирова</w:t>
      </w:r>
      <w:r>
        <w:rPr>
          <w:rFonts w:ascii="Times New Roman" w:hAnsi="Times New Roman" w:cs="Times New Roman"/>
          <w:sz w:val="24"/>
          <w:szCs w:val="24"/>
        </w:rPr>
        <w:t>ла</w:t>
      </w:r>
      <w:r w:rsidRPr="00036E05">
        <w:rPr>
          <w:rFonts w:ascii="Times New Roman" w:hAnsi="Times New Roman" w:cs="Times New Roman"/>
          <w:sz w:val="24"/>
          <w:szCs w:val="24"/>
        </w:rPr>
        <w:t xml:space="preserve"> уважительное отношение к истории автономного округа в соответствии со Стратегией государственной национальной политики Российской Федерации</w:t>
      </w:r>
      <w:r w:rsidR="00947685" w:rsidRPr="00947685">
        <w:rPr>
          <w:rFonts w:ascii="Times New Roman" w:hAnsi="Times New Roman" w:cs="Times New Roman"/>
          <w:sz w:val="24"/>
          <w:szCs w:val="24"/>
        </w:rPr>
        <w:t>.</w:t>
      </w:r>
    </w:p>
    <w:p w:rsidR="00903968" w:rsidRDefault="00903968" w:rsidP="009039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7E4C" w:rsidRDefault="00647E4C" w:rsidP="009039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7E4C" w:rsidRPr="008E0F23" w:rsidRDefault="00647E4C" w:rsidP="0090396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47E4C" w:rsidRPr="008E0F23" w:rsidSect="00A24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0F23"/>
    <w:rsid w:val="00036E05"/>
    <w:rsid w:val="00141E9D"/>
    <w:rsid w:val="00166950"/>
    <w:rsid w:val="001A622A"/>
    <w:rsid w:val="0028171E"/>
    <w:rsid w:val="002A409A"/>
    <w:rsid w:val="002A7851"/>
    <w:rsid w:val="003919A0"/>
    <w:rsid w:val="003D2002"/>
    <w:rsid w:val="00505B4E"/>
    <w:rsid w:val="005666E9"/>
    <w:rsid w:val="00584BF2"/>
    <w:rsid w:val="006022A5"/>
    <w:rsid w:val="00647E4C"/>
    <w:rsid w:val="00676EE2"/>
    <w:rsid w:val="007C5A3C"/>
    <w:rsid w:val="008438CD"/>
    <w:rsid w:val="008B40C9"/>
    <w:rsid w:val="008E0F23"/>
    <w:rsid w:val="00903968"/>
    <w:rsid w:val="009337F2"/>
    <w:rsid w:val="00947685"/>
    <w:rsid w:val="009C235D"/>
    <w:rsid w:val="00A02247"/>
    <w:rsid w:val="00A2415C"/>
    <w:rsid w:val="00A92B3D"/>
    <w:rsid w:val="00AA3F69"/>
    <w:rsid w:val="00AE49AE"/>
    <w:rsid w:val="00C16422"/>
    <w:rsid w:val="00C81778"/>
    <w:rsid w:val="00D8244A"/>
    <w:rsid w:val="00DC468D"/>
    <w:rsid w:val="00E0291A"/>
    <w:rsid w:val="00F3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E5D46-62FF-4EE3-8BC5-32BCD6C5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Сосновка</Company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главы</dc:creator>
  <cp:keywords/>
  <dc:description/>
  <cp:lastModifiedBy>Заместитель главы</cp:lastModifiedBy>
  <cp:revision>17</cp:revision>
  <dcterms:created xsi:type="dcterms:W3CDTF">2018-11-22T04:39:00Z</dcterms:created>
  <dcterms:modified xsi:type="dcterms:W3CDTF">2023-10-27T07:26:00Z</dcterms:modified>
</cp:coreProperties>
</file>